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D0" w:rsidRPr="00A05AD0" w:rsidRDefault="00A05AD0" w:rsidP="00A05AD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color w:val="163E8E"/>
          <w:sz w:val="48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color w:val="0000FF"/>
          <w:sz w:val="48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60325</wp:posOffset>
            </wp:positionV>
            <wp:extent cx="576580" cy="851535"/>
            <wp:effectExtent l="0" t="0" r="0" b="5715"/>
            <wp:wrapNone/>
            <wp:docPr id="1" name="Immagine 1" descr="logo ufficiale Comune di Erco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fficiale Comune di Ercol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AD0">
        <w:rPr>
          <w:rFonts w:ascii="Verdana" w:eastAsia="Times New Roman" w:hAnsi="Verdana" w:cs="Times New Roman"/>
          <w:color w:val="163E8E"/>
          <w:sz w:val="48"/>
          <w:szCs w:val="20"/>
          <w:lang w:eastAsia="it-IT"/>
        </w:rPr>
        <w:t xml:space="preserve">CITTÀ  </w:t>
      </w:r>
      <w:proofErr w:type="spellStart"/>
      <w:r w:rsidRPr="00A05AD0">
        <w:rPr>
          <w:rFonts w:ascii="Verdana" w:eastAsia="Times New Roman" w:hAnsi="Verdana" w:cs="Times New Roman"/>
          <w:color w:val="163E8E"/>
          <w:sz w:val="48"/>
          <w:szCs w:val="20"/>
          <w:lang w:eastAsia="it-IT"/>
        </w:rPr>
        <w:t>DI</w:t>
      </w:r>
      <w:proofErr w:type="spellEnd"/>
      <w:r w:rsidRPr="00A05AD0">
        <w:rPr>
          <w:rFonts w:ascii="Verdana" w:eastAsia="Times New Roman" w:hAnsi="Verdana" w:cs="Times New Roman"/>
          <w:color w:val="163E8E"/>
          <w:sz w:val="48"/>
          <w:szCs w:val="20"/>
          <w:lang w:eastAsia="it-IT"/>
        </w:rPr>
        <w:t xml:space="preserve">  ERCOLANO</w:t>
      </w:r>
    </w:p>
    <w:p w:rsidR="00A05AD0" w:rsidRPr="00A05AD0" w:rsidRDefault="00A05AD0" w:rsidP="00A05AD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163E8E"/>
          <w:sz w:val="20"/>
          <w:szCs w:val="20"/>
          <w:lang w:eastAsia="it-IT"/>
        </w:rPr>
      </w:pPr>
      <w:r w:rsidRPr="00A05AD0">
        <w:rPr>
          <w:rFonts w:ascii="Verdana" w:eastAsia="Times New Roman" w:hAnsi="Verdana" w:cs="Times New Roman"/>
          <w:i/>
          <w:iCs/>
          <w:color w:val="163E8E"/>
          <w:sz w:val="20"/>
          <w:szCs w:val="20"/>
          <w:lang w:eastAsia="it-IT"/>
        </w:rPr>
        <w:t>(Città metropolitana di Napoli)</w:t>
      </w:r>
    </w:p>
    <w:p w:rsidR="00A05AD0" w:rsidRPr="00A05AD0" w:rsidRDefault="00A05AD0" w:rsidP="00A05AD0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163E8E"/>
          <w:sz w:val="24"/>
          <w:szCs w:val="24"/>
          <w:lang w:eastAsia="it-IT"/>
        </w:rPr>
      </w:pPr>
      <w:r w:rsidRPr="00A05AD0">
        <w:rPr>
          <w:rFonts w:ascii="Verdana" w:eastAsia="Times New Roman" w:hAnsi="Verdana" w:cs="Times New Roman"/>
          <w:color w:val="163E8E"/>
          <w:sz w:val="24"/>
          <w:szCs w:val="24"/>
          <w:lang w:eastAsia="it-IT"/>
        </w:rPr>
        <w:t>Ambito N 29</w:t>
      </w:r>
    </w:p>
    <w:p w:rsidR="00C86219" w:rsidRDefault="00A05AD0" w:rsidP="00A05AD0">
      <w:pP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</w:pPr>
      <w:r w:rsidRPr="00A05AD0"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 xml:space="preserve">Dirigente: </w:t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  <w:t xml:space="preserve">        Ufficio di Piano</w:t>
      </w:r>
    </w:p>
    <w:p w:rsidR="00A05AD0" w:rsidRDefault="00A05AD0" w:rsidP="00A05AD0">
      <w:pP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</w:pPr>
    </w:p>
    <w:p w:rsidR="0059077E" w:rsidRPr="0059077E" w:rsidRDefault="0059077E" w:rsidP="00A05AD0">
      <w:pPr>
        <w:rPr>
          <w:rFonts w:ascii="Times New Roman" w:eastAsia="Times New Roman" w:hAnsi="Times New Roman" w:cs="Times New Roman"/>
          <w:b/>
          <w:color w:val="163E8E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  <w:tab/>
      </w:r>
      <w:r w:rsidRPr="005907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</w:t>
      </w:r>
    </w:p>
    <w:p w:rsidR="0059077E" w:rsidRDefault="0059077E" w:rsidP="00A05AD0">
      <w:pPr>
        <w:rPr>
          <w:rFonts w:ascii="Verdana" w:eastAsia="Times New Roman" w:hAnsi="Verdana" w:cs="Times New Roman"/>
          <w:color w:val="163E8E"/>
          <w:sz w:val="20"/>
          <w:szCs w:val="20"/>
          <w:lang w:eastAsia="it-IT"/>
        </w:rPr>
      </w:pPr>
    </w:p>
    <w:p w:rsidR="00A05AD0" w:rsidRPr="00746988" w:rsidRDefault="00A05AD0" w:rsidP="00A05AD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988">
        <w:rPr>
          <w:rFonts w:ascii="Times New Roman" w:hAnsi="Times New Roman" w:cs="Times New Roman"/>
          <w:bCs/>
          <w:sz w:val="24"/>
          <w:szCs w:val="24"/>
        </w:rPr>
        <w:t>AVVISO PUBBLICO</w:t>
      </w:r>
    </w:p>
    <w:p w:rsidR="00386AC1" w:rsidRPr="00746988" w:rsidRDefault="00386AC1" w:rsidP="0038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 xml:space="preserve">PER L'ACQUISIZIONE </w:t>
      </w:r>
      <w:proofErr w:type="spellStart"/>
      <w:r w:rsidRPr="0074698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746988">
        <w:rPr>
          <w:rFonts w:ascii="Times New Roman" w:hAnsi="Times New Roman" w:cs="Times New Roman"/>
          <w:b/>
          <w:bCs/>
          <w:sz w:val="24"/>
          <w:szCs w:val="24"/>
        </w:rPr>
        <w:t xml:space="preserve"> MANIFESTAZIONI </w:t>
      </w:r>
      <w:proofErr w:type="spellStart"/>
      <w:r w:rsidRPr="0074698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746988">
        <w:rPr>
          <w:rFonts w:ascii="Times New Roman" w:hAnsi="Times New Roman" w:cs="Times New Roman"/>
          <w:b/>
          <w:bCs/>
          <w:sz w:val="24"/>
          <w:szCs w:val="24"/>
        </w:rPr>
        <w:t xml:space="preserve"> INTERESSE FINALIZZATE</w:t>
      </w:r>
    </w:p>
    <w:p w:rsidR="00A05AD0" w:rsidRPr="00746988" w:rsidRDefault="00386AC1" w:rsidP="0038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ALL'AFFIDAMENTO DEL SERVIZIO DELLA LUDOTECA COMUNALE PRIMA INFANZIA ANNO SCOLASTICO 2018/19</w:t>
      </w:r>
    </w:p>
    <w:p w:rsidR="00386AC1" w:rsidRPr="00746988" w:rsidRDefault="00386AC1" w:rsidP="00A05AD0">
      <w:pPr>
        <w:rPr>
          <w:sz w:val="24"/>
          <w:szCs w:val="24"/>
        </w:rPr>
      </w:pPr>
    </w:p>
    <w:p w:rsidR="001F3055" w:rsidRPr="00746988" w:rsidRDefault="001F3055" w:rsidP="00205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proofErr w:type="spellStart"/>
      <w:r w:rsidRPr="0074698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746988">
        <w:rPr>
          <w:rFonts w:ascii="Times New Roman" w:hAnsi="Times New Roman" w:cs="Times New Roman"/>
          <w:b/>
          <w:bCs/>
          <w:sz w:val="24"/>
          <w:szCs w:val="24"/>
        </w:rPr>
        <w:t xml:space="preserve"> PARTECIPAZIONE</w:t>
      </w:r>
    </w:p>
    <w:p w:rsidR="000E4907" w:rsidRPr="00746988" w:rsidRDefault="0059077E" w:rsidP="0059077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DICHIARAZIONE SOSTITUTIVA REDATTA AI SENSI DEL D.P.R. 28/12/2000, N. 445</w:t>
      </w:r>
    </w:p>
    <w:p w:rsidR="0059077E" w:rsidRPr="00746988" w:rsidRDefault="0059077E" w:rsidP="0059077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nato 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……………………………………….……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C.F.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 n. civico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CH I E D E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di essere invitato alla procedura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negoziata </w:t>
      </w:r>
      <w:r w:rsidRPr="00746988">
        <w:rPr>
          <w:rFonts w:ascii="Times New Roman" w:hAnsi="Times New Roman" w:cs="Times New Roman"/>
          <w:sz w:val="24"/>
          <w:szCs w:val="24"/>
        </w:rPr>
        <w:t>di gara per il servizio sopracitato e contestualmente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59077E" w:rsidRPr="00746988" w:rsidRDefault="0059077E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 essere il legale rappresentante, con la qualifi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ca di </w:t>
      </w:r>
      <w:proofErr w:type="spellStart"/>
      <w:r w:rsidR="00F544C4" w:rsidRPr="00746988">
        <w:rPr>
          <w:rFonts w:ascii="Times New Roman" w:hAnsi="Times New Roman" w:cs="Times New Roman"/>
          <w:sz w:val="24"/>
          <w:szCs w:val="24"/>
        </w:rPr>
        <w:t>………………….………………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ditta……………………………………………………………….……………………………</w:t>
      </w:r>
      <w:proofErr w:type="spellEnd"/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i/>
          <w:iCs/>
          <w:sz w:val="24"/>
          <w:szCs w:val="24"/>
        </w:rPr>
        <w:t>(indicare l’esatta denominazione comprensiva della forma giuridica)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oggetto sociale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544C4"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Camera di Commercio di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iscritta con il numero Repertorio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…….………………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 C.F.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P. I.V.A.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Codice ATECO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</w:p>
    <w:p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Codice Cliente INAIL n.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……………………………….……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presso la Sede di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</w:t>
      </w:r>
    </w:p>
    <w:p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Matricola INPS n.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presso la Sede di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……….………………………………</w:t>
      </w:r>
      <w:proofErr w:type="spellEnd"/>
    </w:p>
    <w:p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Contratto Collettivo Nazionale dei Lavoratori applicato: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lastRenderedPageBreak/>
        <w:t xml:space="preserve">Numero dipendenti da 1 a 5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- </w:t>
      </w:r>
      <w:r w:rsidRPr="00746988">
        <w:rPr>
          <w:rFonts w:ascii="Times New Roman" w:hAnsi="Times New Roman" w:cs="Times New Roman"/>
          <w:sz w:val="24"/>
          <w:szCs w:val="24"/>
        </w:rPr>
        <w:t xml:space="preserve">da 6 a 15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- </w:t>
      </w:r>
      <w:r w:rsidRPr="00746988">
        <w:rPr>
          <w:rFonts w:ascii="Times New Roman" w:hAnsi="Times New Roman" w:cs="Times New Roman"/>
          <w:sz w:val="24"/>
          <w:szCs w:val="24"/>
        </w:rPr>
        <w:t>da 16 a 50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 - </w:t>
      </w:r>
      <w:r w:rsidRPr="00746988">
        <w:rPr>
          <w:rFonts w:ascii="Times New Roman" w:hAnsi="Times New Roman" w:cs="Times New Roman"/>
          <w:sz w:val="24"/>
          <w:szCs w:val="24"/>
        </w:rPr>
        <w:t xml:space="preserve">da 51 a 100 </w:t>
      </w:r>
      <w:r w:rsidR="00F544C4" w:rsidRPr="00746988">
        <w:rPr>
          <w:rFonts w:ascii="Times New Roman" w:hAnsi="Times New Roman" w:cs="Times New Roman"/>
          <w:sz w:val="24"/>
          <w:szCs w:val="24"/>
        </w:rPr>
        <w:t xml:space="preserve">- </w:t>
      </w:r>
      <w:r w:rsidRPr="00746988">
        <w:rPr>
          <w:rFonts w:ascii="Times New Roman" w:hAnsi="Times New Roman" w:cs="Times New Roman"/>
          <w:sz w:val="24"/>
          <w:szCs w:val="24"/>
        </w:rPr>
        <w:t>oltre 100</w:t>
      </w:r>
    </w:p>
    <w:p w:rsidR="00F544C4" w:rsidRPr="00746988" w:rsidRDefault="00F544C4" w:rsidP="00F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RECAPITI TELEFONICI: n. tel. 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RECAPITI PER LE COMUNICAZIONI SCRITTE: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Indirizzo sede legale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....….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….………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…….…</w:t>
      </w:r>
      <w:proofErr w:type="spellEnd"/>
    </w:p>
    <w:p w:rsidR="00F544C4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Indirizzo sede operativa (se diversa dalla sede legale)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……….………………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....</w:t>
      </w:r>
      <w:r w:rsidR="00F544C4" w:rsidRPr="0074698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9077E" w:rsidRPr="00746988" w:rsidRDefault="0059077E" w:rsidP="00F544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n. fax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</w:t>
      </w:r>
      <w:r w:rsidR="00F544C4" w:rsidRPr="0074698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F544C4" w:rsidRPr="00746988">
        <w:rPr>
          <w:rFonts w:ascii="Times New Roman" w:hAnsi="Times New Roman" w:cs="Times New Roman"/>
          <w:sz w:val="24"/>
          <w:szCs w:val="24"/>
        </w:rPr>
        <w:t>.</w:t>
      </w:r>
    </w:p>
    <w:p w:rsidR="00F544C4" w:rsidRPr="00746988" w:rsidRDefault="00F544C4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Pec………</w:t>
      </w:r>
      <w:r w:rsidR="0059077E" w:rsidRPr="00746988">
        <w:rPr>
          <w:rFonts w:ascii="Times New Roman" w:hAnsi="Times New Roman" w:cs="Times New Roman"/>
          <w:sz w:val="24"/>
          <w:szCs w:val="24"/>
        </w:rPr>
        <w:t>…………………….…………………………….……….…………………………</w:t>
      </w:r>
      <w:proofErr w:type="spellEnd"/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F544C4" w:rsidRPr="00746988">
        <w:rPr>
          <w:rFonts w:ascii="Times New Roman" w:hAnsi="Times New Roman" w:cs="Times New Roman"/>
          <w:sz w:val="24"/>
          <w:szCs w:val="24"/>
        </w:rPr>
        <w:t>...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9077E" w:rsidRPr="00746988" w:rsidRDefault="0059077E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 essere in possesso dei requisiti di ordine generale, di idoneità professionale e di capacità tecnica e</w:t>
      </w:r>
      <w:r w:rsidR="0002706A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>professionale ed economico finanziaria così come prescritte dall’Avviso di indagine di mercato in epigrafe.</w:t>
      </w:r>
    </w:p>
    <w:p w:rsidR="0059077E" w:rsidRPr="00746988" w:rsidRDefault="0059077E" w:rsidP="005907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di essere a conoscenza che la presente dichiarazione non costituisce prova né vale come certificazione del</w:t>
      </w:r>
      <w:r w:rsidR="0002706A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 xml:space="preserve">possesso dei requisiti richiesti per l’affidamento del servizio in oggetto, i quali saranno specificatamente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dichiaratiin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sede di presentazione dell’offerta e saranno accertati dalla Stazione appaltante nei modi di legge in occasione</w:t>
      </w:r>
      <w:r w:rsidR="0002706A" w:rsidRPr="00746988">
        <w:rPr>
          <w:rFonts w:ascii="Times New Roman" w:hAnsi="Times New Roman" w:cs="Times New Roman"/>
          <w:sz w:val="24"/>
          <w:szCs w:val="24"/>
        </w:rPr>
        <w:t xml:space="preserve"> </w:t>
      </w:r>
      <w:r w:rsidRPr="00746988">
        <w:rPr>
          <w:rFonts w:ascii="Times New Roman" w:hAnsi="Times New Roman" w:cs="Times New Roman"/>
          <w:sz w:val="24"/>
          <w:szCs w:val="24"/>
        </w:rPr>
        <w:t>della procedura di gara.</w:t>
      </w: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                          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….………………………………………………….</w:t>
      </w:r>
      <w:proofErr w:type="spellEnd"/>
    </w:p>
    <w:p w:rsidR="0059077E" w:rsidRPr="00746988" w:rsidRDefault="0059077E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(Luogo e data) </w:t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</w:r>
      <w:r w:rsidRPr="00746988"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F56FA2" w:rsidRPr="00746988" w:rsidRDefault="00F56FA2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A2" w:rsidRPr="00746988" w:rsidRDefault="00F56FA2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A2" w:rsidRPr="00746988" w:rsidRDefault="00F56FA2" w:rsidP="0059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Allega copia fotostatica di documento di riconoscimento in corso di validità</w:t>
      </w:r>
      <w:bookmarkStart w:id="0" w:name="_GoBack"/>
      <w:bookmarkEnd w:id="0"/>
    </w:p>
    <w:sectPr w:rsidR="00F56FA2" w:rsidRPr="00746988" w:rsidSect="00D07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7B1046"/>
    <w:multiLevelType w:val="hybridMultilevel"/>
    <w:tmpl w:val="E2649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8CF"/>
    <w:multiLevelType w:val="hybridMultilevel"/>
    <w:tmpl w:val="E4A406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3A6"/>
    <w:multiLevelType w:val="hybridMultilevel"/>
    <w:tmpl w:val="71E49266"/>
    <w:lvl w:ilvl="0" w:tplc="A4BA1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635"/>
    <w:multiLevelType w:val="hybridMultilevel"/>
    <w:tmpl w:val="EB526A9E"/>
    <w:lvl w:ilvl="0" w:tplc="ECE21B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5681B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082A"/>
    <w:multiLevelType w:val="hybridMultilevel"/>
    <w:tmpl w:val="C906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3464"/>
    <w:multiLevelType w:val="hybridMultilevel"/>
    <w:tmpl w:val="11E85C76"/>
    <w:lvl w:ilvl="0" w:tplc="4BF69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AB5"/>
    <w:multiLevelType w:val="hybridMultilevel"/>
    <w:tmpl w:val="F89C1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5AD0"/>
    <w:rsid w:val="0002706A"/>
    <w:rsid w:val="00046BA6"/>
    <w:rsid w:val="000E4907"/>
    <w:rsid w:val="001415E2"/>
    <w:rsid w:val="001F3055"/>
    <w:rsid w:val="00205D6E"/>
    <w:rsid w:val="0023411F"/>
    <w:rsid w:val="002D0F38"/>
    <w:rsid w:val="003524A2"/>
    <w:rsid w:val="0036707E"/>
    <w:rsid w:val="00386AC1"/>
    <w:rsid w:val="003E1D34"/>
    <w:rsid w:val="005018CC"/>
    <w:rsid w:val="005171B7"/>
    <w:rsid w:val="0059077E"/>
    <w:rsid w:val="005B1D88"/>
    <w:rsid w:val="005D5DA9"/>
    <w:rsid w:val="006E6275"/>
    <w:rsid w:val="007159F6"/>
    <w:rsid w:val="00746988"/>
    <w:rsid w:val="00760354"/>
    <w:rsid w:val="007A70FA"/>
    <w:rsid w:val="008E64F2"/>
    <w:rsid w:val="009C1CA8"/>
    <w:rsid w:val="00A05AD0"/>
    <w:rsid w:val="00B34DE7"/>
    <w:rsid w:val="00D075DB"/>
    <w:rsid w:val="00E278B8"/>
    <w:rsid w:val="00F544C4"/>
    <w:rsid w:val="00F56FA2"/>
    <w:rsid w:val="00F63185"/>
    <w:rsid w:val="00F727FD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A05AD0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b/>
      <w:sz w:val="28"/>
    </w:rPr>
  </w:style>
  <w:style w:type="character" w:customStyle="1" w:styleId="CorpodeltestoCarattere">
    <w:name w:val="Corpo del testo Carattere"/>
    <w:link w:val="a"/>
    <w:rsid w:val="00A05AD0"/>
    <w:rPr>
      <w:b/>
      <w:sz w:val="28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A05AD0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A05AD0"/>
  </w:style>
  <w:style w:type="paragraph" w:styleId="Paragrafoelenco">
    <w:name w:val="List Paragraph"/>
    <w:basedOn w:val="Normale"/>
    <w:uiPriority w:val="34"/>
    <w:qFormat/>
    <w:rsid w:val="007A70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4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A05AD0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b/>
      <w:sz w:val="28"/>
    </w:rPr>
  </w:style>
  <w:style w:type="character" w:customStyle="1" w:styleId="CorpodeltestoCarattere">
    <w:name w:val="Corpo del testo Carattere"/>
    <w:link w:val="a"/>
    <w:rsid w:val="00A05AD0"/>
    <w:rPr>
      <w:b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A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AD0"/>
  </w:style>
  <w:style w:type="paragraph" w:styleId="Paragrafoelenco">
    <w:name w:val="List Paragraph"/>
    <w:basedOn w:val="Normale"/>
    <w:uiPriority w:val="34"/>
    <w:qFormat/>
    <w:rsid w:val="007A70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4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Ambito N 29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6</cp:revision>
  <cp:lastPrinted>2018-03-19T14:07:00Z</cp:lastPrinted>
  <dcterms:created xsi:type="dcterms:W3CDTF">2018-03-14T11:37:00Z</dcterms:created>
  <dcterms:modified xsi:type="dcterms:W3CDTF">2018-03-27T09:35:00Z</dcterms:modified>
</cp:coreProperties>
</file>